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58" w:type="dxa"/>
        <w:jc w:val="center"/>
        <w:tblLook w:val="04A0" w:firstRow="1" w:lastRow="0" w:firstColumn="1" w:lastColumn="0" w:noHBand="0" w:noVBand="1"/>
      </w:tblPr>
      <w:tblGrid>
        <w:gridCol w:w="6781"/>
        <w:gridCol w:w="2977"/>
      </w:tblGrid>
      <w:tr w:rsidR="006D5E38" w:rsidRPr="00CE32C0" w:rsidTr="00FC7133">
        <w:trPr>
          <w:trHeight w:val="1550"/>
          <w:jc w:val="center"/>
        </w:trPr>
        <w:tc>
          <w:tcPr>
            <w:tcW w:w="6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5E38" w:rsidRPr="00C65CAE" w:rsidRDefault="00504B52" w:rsidP="00F77024">
            <w:pPr>
              <w:jc w:val="center"/>
              <w:rPr>
                <w:rFonts w:ascii="HGP行書体" w:eastAsia="HGP行書体"/>
                <w:sz w:val="72"/>
              </w:rPr>
            </w:pPr>
            <w:r>
              <w:rPr>
                <w:rFonts w:ascii="HGP行書体" w:eastAsia="HGP行書体"/>
                <w:noProof/>
                <w:sz w:val="7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3154045</wp:posOffset>
                  </wp:positionH>
                  <wp:positionV relativeFrom="paragraph">
                    <wp:posOffset>22860</wp:posOffset>
                  </wp:positionV>
                  <wp:extent cx="1117600" cy="838200"/>
                  <wp:effectExtent l="0" t="0" r="635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ahag-0005547051-1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838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7FAF">
              <w:rPr>
                <w:rFonts w:ascii="HGP行書体" w:eastAsia="HGP行書体" w:hint="eastAsia"/>
                <w:noProof/>
                <w:sz w:val="7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120650</wp:posOffset>
                  </wp:positionV>
                  <wp:extent cx="982980" cy="760095"/>
                  <wp:effectExtent l="0" t="0" r="7620" b="190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y0447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5E38" w:rsidRPr="00C65CAE">
              <w:rPr>
                <w:rFonts w:ascii="HGP行書体" w:eastAsia="HGP行書体" w:hint="eastAsia"/>
                <w:sz w:val="72"/>
              </w:rPr>
              <w:ruby>
                <w:rubyPr>
                  <w:rubyAlign w:val="distributeSpace"/>
                  <w:hps w:val="36"/>
                  <w:hpsRaise w:val="70"/>
                  <w:hpsBaseText w:val="72"/>
                  <w:lid w:val="ja-JP"/>
                </w:rubyPr>
                <w:rt>
                  <w:r w:rsidR="006D5E38" w:rsidRPr="00C65CAE">
                    <w:rPr>
                      <w:rFonts w:ascii="HGP行書体" w:eastAsia="HGP行書体" w:hint="eastAsia"/>
                      <w:sz w:val="36"/>
                    </w:rPr>
                    <w:t>ぼんじ</w:t>
                  </w:r>
                </w:rt>
                <w:rubyBase>
                  <w:r w:rsidR="006D5E38" w:rsidRPr="00C65CAE">
                    <w:rPr>
                      <w:rFonts w:ascii="HGP行書体" w:eastAsia="HGP行書体" w:hint="eastAsia"/>
                      <w:sz w:val="72"/>
                    </w:rPr>
                    <w:t>凡事</w:t>
                  </w:r>
                </w:rubyBase>
              </w:ruby>
            </w:r>
            <w:r w:rsidR="006D5E38" w:rsidRPr="00C65CAE">
              <w:rPr>
                <w:rFonts w:ascii="HGP行書体" w:eastAsia="HGP行書体" w:hint="eastAsia"/>
                <w:sz w:val="72"/>
              </w:rPr>
              <w:ruby>
                <w:rubyPr>
                  <w:rubyAlign w:val="distributeSpace"/>
                  <w:hps w:val="36"/>
                  <w:hpsRaise w:val="70"/>
                  <w:hpsBaseText w:val="72"/>
                  <w:lid w:val="ja-JP"/>
                </w:rubyPr>
                <w:rt>
                  <w:r w:rsidR="006D5E38" w:rsidRPr="00C65CAE">
                    <w:rPr>
                      <w:rFonts w:ascii="HGP行書体" w:eastAsia="HGP行書体" w:hint="eastAsia"/>
                      <w:sz w:val="36"/>
                    </w:rPr>
                    <w:t>てってい</w:t>
                  </w:r>
                </w:rt>
                <w:rubyBase>
                  <w:r w:rsidR="006D5E38" w:rsidRPr="00C65CAE">
                    <w:rPr>
                      <w:rFonts w:ascii="HGP行書体" w:eastAsia="HGP行書体" w:hint="eastAsia"/>
                      <w:sz w:val="72"/>
                    </w:rPr>
                    <w:t>徹底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5E38" w:rsidRPr="006D5E38" w:rsidRDefault="006D5E38" w:rsidP="00FC713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6D5E38">
              <w:rPr>
                <w:rFonts w:ascii="UD デジタル 教科書体 NK-B" w:eastAsia="UD デジタル 教科書体 NK-B" w:hint="eastAsia"/>
                <w:sz w:val="22"/>
              </w:rPr>
              <w:t>学年通信　第</w:t>
            </w:r>
            <w:r w:rsidR="003E38F4">
              <w:rPr>
                <w:rFonts w:ascii="UD デジタル 教科書体 NK-B" w:eastAsia="UD デジタル 教科書体 NK-B" w:hint="eastAsia"/>
                <w:sz w:val="22"/>
              </w:rPr>
              <w:t>８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号</w:t>
            </w:r>
          </w:p>
          <w:p w:rsidR="006D5E38" w:rsidRPr="006D5E38" w:rsidRDefault="006D5E38" w:rsidP="005C35F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6D5E38">
              <w:rPr>
                <w:rFonts w:ascii="UD デジタル 教科書体 NK-B" w:eastAsia="UD デジタル 教科書体 NK-B" w:hint="eastAsia"/>
                <w:sz w:val="22"/>
              </w:rPr>
              <w:t>令和</w:t>
            </w:r>
            <w:r w:rsidR="00283FA8">
              <w:rPr>
                <w:rFonts w:ascii="UD デジタル 教科書体 NK-B" w:eastAsia="UD デジタル 教科書体 NK-B" w:hint="eastAsia"/>
                <w:sz w:val="22"/>
              </w:rPr>
              <w:t>４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年</w:t>
            </w:r>
            <w:r w:rsidR="002A4644">
              <w:rPr>
                <w:rFonts w:ascii="UD デジタル 教科書体 NK-B" w:eastAsia="UD デジタル 教科書体 NK-B" w:hint="eastAsia"/>
                <w:sz w:val="22"/>
              </w:rPr>
              <w:t>1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月</w:t>
            </w:r>
            <w:r w:rsidR="006D492B">
              <w:rPr>
                <w:rFonts w:ascii="UD デジタル 教科書体 NK-B" w:eastAsia="UD デジタル 教科書体 NK-B" w:hint="eastAsia"/>
                <w:sz w:val="22"/>
              </w:rPr>
              <w:t>２</w:t>
            </w:r>
            <w:r w:rsidR="00295419">
              <w:rPr>
                <w:rFonts w:ascii="UD デジタル 教科書体 NK-B" w:eastAsia="UD デジタル 教科書体 NK-B" w:hint="eastAsia"/>
                <w:sz w:val="22"/>
              </w:rPr>
              <w:t>0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日</w:t>
            </w:r>
          </w:p>
          <w:p w:rsidR="006D5E38" w:rsidRPr="006D5E38" w:rsidRDefault="00283FA8" w:rsidP="00FC7133">
            <w:pPr>
              <w:jc w:val="center"/>
              <w:rPr>
                <w:rFonts w:ascii="HGS行書体" w:eastAsia="HGS行書体"/>
                <w:sz w:val="3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第2学年</w:t>
            </w:r>
          </w:p>
        </w:tc>
      </w:tr>
    </w:tbl>
    <w:p w:rsidR="00AE7E91" w:rsidRDefault="003E38F4" w:rsidP="00AE7E91">
      <w:pPr>
        <w:rPr>
          <w:rFonts w:ascii="UD デジタル 教科書体 NP-B" w:eastAsia="UD デジタル 教科書体 NP-B"/>
          <w:sz w:val="28"/>
        </w:rPr>
      </w:pPr>
      <w:r>
        <w:rPr>
          <w:rFonts w:ascii="UD デジタル 教科書体 NP-B" w:eastAsia="UD デジタル 教科書体 NP-B" w:hint="eastAsia"/>
          <w:sz w:val="28"/>
        </w:rPr>
        <w:t>「2年生の3学期は3年生の0学期」</w:t>
      </w:r>
    </w:p>
    <w:p w:rsidR="003E38F4" w:rsidRPr="003E38F4" w:rsidRDefault="003E38F4" w:rsidP="003E38F4">
      <w:pPr>
        <w:ind w:firstLineChars="100" w:firstLine="220"/>
        <w:rPr>
          <w:rFonts w:ascii="UD デジタル 教科書体 NP-B" w:eastAsia="UD デジタル 教科書体 NP-B"/>
          <w:sz w:val="22"/>
        </w:rPr>
      </w:pPr>
      <w:r w:rsidRPr="003E38F4">
        <w:rPr>
          <w:rFonts w:ascii="UD デジタル 教科書体 NP-B" w:eastAsia="UD デジタル 教科書体 NP-B" w:hint="eastAsia"/>
          <w:sz w:val="22"/>
        </w:rPr>
        <w:t>令和5年になりました。4月からは</w:t>
      </w:r>
      <w:r>
        <w:rPr>
          <w:rFonts w:ascii="UD デジタル 教科書体 NP-B" w:eastAsia="UD デジタル 教科書体 NP-B" w:hint="eastAsia"/>
          <w:sz w:val="22"/>
        </w:rPr>
        <w:t>皆さんは</w:t>
      </w:r>
      <w:r w:rsidRPr="003E38F4">
        <w:rPr>
          <w:rFonts w:ascii="UD デジタル 教科書体 NP-B" w:eastAsia="UD デジタル 教科書体 NP-B" w:hint="eastAsia"/>
          <w:sz w:val="22"/>
        </w:rPr>
        <w:t>高校3年生になります。</w:t>
      </w:r>
      <w:r>
        <w:rPr>
          <w:rFonts w:ascii="UD デジタル 教科書体 NP-B" w:eastAsia="UD デジタル 教科書体 NP-B" w:hint="eastAsia"/>
          <w:sz w:val="22"/>
        </w:rPr>
        <w:t>いよいよ</w:t>
      </w:r>
      <w:r w:rsidRPr="003E38F4">
        <w:rPr>
          <w:rFonts w:ascii="UD デジタル 教科書体 NP-B" w:eastAsia="UD デジタル 教科書体 NP-B" w:hint="eastAsia"/>
          <w:sz w:val="22"/>
        </w:rPr>
        <w:t>進路活動が始まります。</w:t>
      </w:r>
      <w:r>
        <w:rPr>
          <w:rFonts w:ascii="UD デジタル 教科書体 NP-B" w:eastAsia="UD デジタル 教科書体 NP-B" w:hint="eastAsia"/>
          <w:sz w:val="22"/>
        </w:rPr>
        <w:t>「進学するか就職するか」,「大学にするか専門学校にするか」,「製造業にするかサービス業にするか」などと迷う声が聞こえてきます。そろそろ覚悟を決めて、決断する時です。決めることができれば、それに向かって一歩ずつ進むことができます。決断する3学期にして欲しいと思います。</w:t>
      </w:r>
    </w:p>
    <w:p w:rsidR="003E38F4" w:rsidRDefault="003E38F4">
      <w:pPr>
        <w:rPr>
          <w:rFonts w:ascii="UD デジタル 教科書体 NP-B" w:eastAsia="UD デジタル 教科書体 NP-B"/>
          <w:sz w:val="22"/>
        </w:rPr>
      </w:pPr>
    </w:p>
    <w:p w:rsidR="003E38F4" w:rsidRDefault="003E38F4">
      <w:pPr>
        <w:rPr>
          <w:rFonts w:ascii="UD デジタル 教科書体 NP-B" w:eastAsia="UD デジタル 教科書体 NP-B"/>
          <w:sz w:val="28"/>
        </w:rPr>
      </w:pPr>
      <w:r w:rsidRPr="003E38F4">
        <w:rPr>
          <w:rFonts w:ascii="UD デジタル 教科書体 NP-B" w:eastAsia="UD デジタル 教科書体 NP-B" w:hint="eastAsia"/>
          <w:sz w:val="28"/>
        </w:rPr>
        <w:t>「</w:t>
      </w:r>
      <w:r w:rsidR="00F4113F">
        <w:rPr>
          <w:rFonts w:ascii="UD デジタル 教科書体 NP-B" w:eastAsia="UD デジタル 教科書体 NP-B" w:hint="eastAsia"/>
          <w:sz w:val="28"/>
        </w:rPr>
        <w:t>３学期に</w:t>
      </w:r>
      <w:r w:rsidRPr="003E38F4">
        <w:rPr>
          <w:rFonts w:ascii="UD デジタル 教科書体 NP-B" w:eastAsia="UD デジタル 教科書体 NP-B" w:hint="eastAsia"/>
          <w:sz w:val="28"/>
        </w:rPr>
        <w:t>予定されている進路行事」</w:t>
      </w:r>
    </w:p>
    <w:p w:rsidR="003E38F4" w:rsidRDefault="003E38F4" w:rsidP="003E38F4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1月</w:t>
      </w:r>
      <w:r w:rsidR="008C7FAF">
        <w:rPr>
          <w:rFonts w:ascii="UD デジタル 教科書体 NP-B" w:eastAsia="UD デジタル 教科書体 NP-B" w:hint="eastAsia"/>
          <w:sz w:val="22"/>
        </w:rPr>
        <w:t>１９日（木）基礎学力診断テスト事後指導</w:t>
      </w:r>
      <w:r>
        <w:rPr>
          <w:rFonts w:ascii="UD デジタル 教科書体 NP-B" w:eastAsia="UD デジタル 教科書体 NP-B" w:hint="eastAsia"/>
          <w:sz w:val="22"/>
        </w:rPr>
        <w:t xml:space="preserve">　</w:t>
      </w:r>
      <w:r w:rsidR="008C7FAF">
        <w:rPr>
          <w:rFonts w:ascii="UD デジタル 教科書体 NP-B" w:eastAsia="UD デジタル 教科書体 NP-B" w:hint="eastAsia"/>
          <w:sz w:val="22"/>
        </w:rPr>
        <w:t xml:space="preserve">　</w:t>
      </w:r>
      <w:r>
        <w:rPr>
          <w:rFonts w:ascii="UD デジタル 教科書体 NP-B" w:eastAsia="UD デジタル 教科書体 NP-B" w:hint="eastAsia"/>
          <w:sz w:val="22"/>
        </w:rPr>
        <w:t xml:space="preserve">時間　</w:t>
      </w:r>
      <w:r w:rsidR="008C7FAF">
        <w:rPr>
          <w:rFonts w:ascii="UD デジタル 教科書体 NP-B" w:eastAsia="UD デジタル 教科書体 NP-B" w:hint="eastAsia"/>
          <w:sz w:val="22"/>
        </w:rPr>
        <w:t>5校時</w:t>
      </w:r>
      <w:r>
        <w:rPr>
          <w:rFonts w:ascii="UD デジタル 教科書体 NP-B" w:eastAsia="UD デジタル 教科書体 NP-B" w:hint="eastAsia"/>
          <w:sz w:val="22"/>
        </w:rPr>
        <w:t xml:space="preserve">　</w:t>
      </w:r>
      <w:r w:rsidR="008C7FAF">
        <w:rPr>
          <w:rFonts w:ascii="UD デジタル 教科書体 NP-B" w:eastAsia="UD デジタル 教科書体 NP-B" w:hint="eastAsia"/>
          <w:sz w:val="22"/>
        </w:rPr>
        <w:t xml:space="preserve">　場所　視聴覚室</w:t>
      </w:r>
    </w:p>
    <w:p w:rsidR="008C7FAF" w:rsidRDefault="008C7FAF" w:rsidP="008C7FAF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1月24日（火）石川町企業合同説明会　　時間　1時半～3時半　場所　八幡屋</w:t>
      </w:r>
    </w:p>
    <w:p w:rsidR="003E38F4" w:rsidRDefault="003E38F4" w:rsidP="003E38F4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2月　1日（水）須賀川市地元企業説明会　時間　午後の予定　　　場所　グランシア須賀川</w:t>
      </w:r>
    </w:p>
    <w:p w:rsidR="003E38F4" w:rsidRDefault="003E38F4" w:rsidP="003E38F4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2月　8日（水）進路体験発表会　　　　　時間　11時～12</w:t>
      </w:r>
      <w:r w:rsidR="00F4113F">
        <w:rPr>
          <w:rFonts w:ascii="UD デジタル 教科書体 NP-B" w:eastAsia="UD デジタル 教科書体 NP-B" w:hint="eastAsia"/>
          <w:sz w:val="22"/>
        </w:rPr>
        <w:t xml:space="preserve">時　 </w:t>
      </w:r>
      <w:r>
        <w:rPr>
          <w:rFonts w:ascii="UD デジタル 教科書体 NP-B" w:eastAsia="UD デジタル 教科書体 NP-B" w:hint="eastAsia"/>
          <w:sz w:val="22"/>
        </w:rPr>
        <w:t>場所　体育館</w:t>
      </w:r>
    </w:p>
    <w:p w:rsidR="003E38F4" w:rsidRDefault="00F4113F" w:rsidP="003E38F4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２月　９日（木）基礎力診断テスト講演会　時間　５校時　　　　　場所　視聴覚室</w:t>
      </w:r>
    </w:p>
    <w:p w:rsidR="00F4113F" w:rsidRDefault="00F4113F" w:rsidP="003E38F4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２月１４日（火）文章指導ガイダンス　　　時間　５・６校時　　　場所　視聴覚室・教室</w:t>
      </w:r>
    </w:p>
    <w:p w:rsidR="00F4113F" w:rsidRDefault="00F4113F" w:rsidP="003E38F4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２月１６日（木）公務員模試（該当生徒）　時間　放課後　　　　　場所　会議室</w:t>
      </w:r>
    </w:p>
    <w:p w:rsidR="00F4113F" w:rsidRDefault="00F4113F" w:rsidP="003E38F4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３月　２日（木）基礎力診断テスト事前指導　時間　１校時　　　　場所　視聴覚室</w:t>
      </w:r>
    </w:p>
    <w:p w:rsidR="00F4113F" w:rsidRPr="003E38F4" w:rsidRDefault="00F4113F" w:rsidP="003E38F4">
      <w:pPr>
        <w:rPr>
          <w:rFonts w:ascii="UD デジタル 教科書体 NP-B" w:eastAsia="UD デジタル 教科書体 NP-B"/>
          <w:sz w:val="22"/>
        </w:rPr>
      </w:pPr>
    </w:p>
    <w:p w:rsidR="00904DFA" w:rsidRDefault="00904DFA" w:rsidP="008C7FAF">
      <w:pPr>
        <w:rPr>
          <w:rFonts w:ascii="UD デジタル 教科書体 NP-B" w:eastAsia="UD デジタル 教科書体 NP-B"/>
          <w:sz w:val="28"/>
        </w:rPr>
      </w:pPr>
      <w:r>
        <w:rPr>
          <w:rFonts w:ascii="UD デジタル 教科書体 NP-B" w:eastAsia="UD デジタル 教科書体 NP-B" w:hint="eastAsia"/>
          <w:sz w:val="28"/>
        </w:rPr>
        <w:t>「就職希望の人へ」自分はどんな仕事が嫌なのか。それ以外ならできます。</w:t>
      </w:r>
    </w:p>
    <w:p w:rsidR="00904DFA" w:rsidRDefault="00904DFA" w:rsidP="008C7FAF">
      <w:pPr>
        <w:rPr>
          <w:rFonts w:ascii="UD デジタル 教科書体 NP-B" w:eastAsia="UD デジタル 教科書体 NP-B"/>
          <w:sz w:val="22"/>
        </w:rPr>
      </w:pPr>
      <w:r w:rsidRPr="00904DFA">
        <w:rPr>
          <w:rFonts w:ascii="UD デジタル 教科書体 NP-B" w:eastAsia="UD デジタル 教科書体 NP-B" w:hint="eastAsia"/>
          <w:sz w:val="22"/>
        </w:rPr>
        <w:t>就職試験</w:t>
      </w:r>
      <w:r>
        <w:rPr>
          <w:rFonts w:ascii="UD デジタル 教科書体 NP-B" w:eastAsia="UD デジタル 教科書体 NP-B" w:hint="eastAsia"/>
          <w:sz w:val="22"/>
        </w:rPr>
        <w:t>って？⇒①学科試験（漢字</w:t>
      </w:r>
      <w:bookmarkStart w:id="0" w:name="_GoBack"/>
      <w:bookmarkEnd w:id="0"/>
      <w:r>
        <w:rPr>
          <w:rFonts w:ascii="UD デジタル 教科書体 NP-B" w:eastAsia="UD デジタル 教科書体 NP-B" w:hint="eastAsia"/>
          <w:sz w:val="22"/>
        </w:rPr>
        <w:t>や計算や地名など）</w:t>
      </w:r>
    </w:p>
    <w:p w:rsidR="00904DFA" w:rsidRDefault="00904DFA" w:rsidP="008C7FAF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　　　　　②作文（高校生活についてや将来の夢など）</w:t>
      </w:r>
    </w:p>
    <w:p w:rsidR="00904DFA" w:rsidRDefault="00904DFA" w:rsidP="008C7FAF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　　　　　③適性検査（クレペリン検査やSPIなど）</w:t>
      </w:r>
    </w:p>
    <w:p w:rsidR="00904DFA" w:rsidRDefault="00904DFA" w:rsidP="008C7FAF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　　　　　④面接（外見・話し方・表情や態度・熱意）</w:t>
      </w:r>
    </w:p>
    <w:p w:rsidR="00904DFA" w:rsidRDefault="00504B52" w:rsidP="008C7FAF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/>
          <w:noProof/>
          <w:sz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4533900</wp:posOffset>
            </wp:positionH>
            <wp:positionV relativeFrom="paragraph">
              <wp:posOffset>30480</wp:posOffset>
            </wp:positionV>
            <wp:extent cx="837601" cy="685740"/>
            <wp:effectExtent l="0" t="0" r="635" b="63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ahag-0058404649-1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601" cy="68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P-B" w:eastAsia="UD デジタル 教科書体 NP-B" w:hint="eastAsia"/>
          <w:noProof/>
          <w:sz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7620</wp:posOffset>
            </wp:positionV>
            <wp:extent cx="772795" cy="754380"/>
            <wp:effectExtent l="0" t="0" r="8255" b="762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ob_chinretsu_man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P-B" w:eastAsia="UD デジタル 教科書体 NP-B"/>
          <w:noProof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6350</wp:posOffset>
            </wp:positionV>
            <wp:extent cx="619760" cy="762000"/>
            <wp:effectExtent l="0" t="0" r="889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ne-in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P-B" w:eastAsia="UD デジタル 教科書体 NP-B" w:hint="eastAsia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6350</wp:posOffset>
            </wp:positionV>
            <wp:extent cx="906559" cy="704850"/>
            <wp:effectExtent l="0" t="0" r="825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uko_building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559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B52" w:rsidRDefault="00504B52" w:rsidP="008C7FAF">
      <w:pPr>
        <w:rPr>
          <w:rFonts w:ascii="UD デジタル 教科書体 NP-B" w:eastAsia="UD デジタル 教科書体 NP-B"/>
          <w:sz w:val="22"/>
        </w:rPr>
      </w:pPr>
    </w:p>
    <w:p w:rsidR="00504B52" w:rsidRDefault="00504B52" w:rsidP="008C7FAF">
      <w:pPr>
        <w:rPr>
          <w:rFonts w:ascii="UD デジタル 教科書体 NP-B" w:eastAsia="UD デジタル 教科書体 NP-B"/>
          <w:sz w:val="22"/>
        </w:rPr>
      </w:pPr>
    </w:p>
    <w:p w:rsidR="00904DFA" w:rsidRDefault="00904DFA" w:rsidP="00904DFA">
      <w:pPr>
        <w:rPr>
          <w:rFonts w:ascii="UD デジタル 教科書体 NP-B" w:eastAsia="UD デジタル 教科書体 NP-B"/>
          <w:sz w:val="28"/>
        </w:rPr>
      </w:pPr>
      <w:r>
        <w:rPr>
          <w:rFonts w:ascii="UD デジタル 教科書体 NP-B" w:eastAsia="UD デジタル 教科書体 NP-B" w:hint="eastAsia"/>
          <w:sz w:val="28"/>
        </w:rPr>
        <w:t>「進学希望の人へ」</w:t>
      </w:r>
      <w:r w:rsidR="00504B52">
        <w:rPr>
          <w:rFonts w:ascii="UD デジタル 教科書体 NP-B" w:eastAsia="UD デジタル 教科書体 NP-B" w:hint="eastAsia"/>
          <w:sz w:val="28"/>
        </w:rPr>
        <w:t>高校を卒業しても勉強したいという気持ちが必要です。</w:t>
      </w:r>
    </w:p>
    <w:p w:rsidR="00904DFA" w:rsidRDefault="00904DFA" w:rsidP="00904DFA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入試の種類を調べる　　　①総合型選抜　　②公募推薦　　　③指定校推薦　　④一般受験</w:t>
      </w:r>
    </w:p>
    <w:p w:rsidR="00B57739" w:rsidRDefault="00B57739" w:rsidP="00904DFA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noProof/>
          <w:sz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5117577</wp:posOffset>
            </wp:positionH>
            <wp:positionV relativeFrom="paragraph">
              <wp:posOffset>34925</wp:posOffset>
            </wp:positionV>
            <wp:extent cx="521171" cy="73088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20_F_319655024_aAhnScWM98I2ft6YsZgn2XSqyuv18D0Y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642" cy="731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P-B" w:eastAsia="UD デジタル 教科書体 NP-B" w:hint="eastAsia"/>
          <w:noProof/>
          <w:sz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73025</wp:posOffset>
            </wp:positionV>
            <wp:extent cx="967105" cy="725755"/>
            <wp:effectExtent l="0" t="0" r="444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ahag-0058034868-1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7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DFA">
        <w:rPr>
          <w:rFonts w:ascii="UD デジタル 教科書体 NP-B" w:eastAsia="UD デジタル 教科書体 NP-B" w:hint="eastAsia"/>
          <w:sz w:val="22"/>
        </w:rPr>
        <w:t>学校について調べる　　　「何を学ぶのか」</w:t>
      </w:r>
    </w:p>
    <w:p w:rsidR="00B57739" w:rsidRDefault="00904DFA" w:rsidP="00B57739">
      <w:pPr>
        <w:ind w:firstLineChars="1200" w:firstLine="264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「費用はいくらかかるのか」</w:t>
      </w:r>
    </w:p>
    <w:p w:rsidR="00904DFA" w:rsidRPr="00904DFA" w:rsidRDefault="00904DFA" w:rsidP="00B57739">
      <w:pPr>
        <w:ind w:firstLineChars="1200" w:firstLine="264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「就職先はどうなるか」</w:t>
      </w:r>
    </w:p>
    <w:p w:rsidR="00504B52" w:rsidRPr="00904DFA" w:rsidRDefault="00504B52" w:rsidP="008C7FAF">
      <w:pPr>
        <w:rPr>
          <w:rFonts w:ascii="UD デジタル 教科書体 NP-B" w:eastAsia="UD デジタル 教科書体 NP-B"/>
          <w:sz w:val="22"/>
        </w:rPr>
      </w:pPr>
    </w:p>
    <w:sectPr w:rsidR="00504B52" w:rsidRPr="00904DFA" w:rsidSect="00FC71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F2A" w:rsidRDefault="00087F2A" w:rsidP="00A0779D">
      <w:r>
        <w:separator/>
      </w:r>
    </w:p>
  </w:endnote>
  <w:endnote w:type="continuationSeparator" w:id="0">
    <w:p w:rsidR="00087F2A" w:rsidRDefault="00087F2A" w:rsidP="00A0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F2A" w:rsidRDefault="00087F2A" w:rsidP="00A0779D">
      <w:r>
        <w:separator/>
      </w:r>
    </w:p>
  </w:footnote>
  <w:footnote w:type="continuationSeparator" w:id="0">
    <w:p w:rsidR="00087F2A" w:rsidRDefault="00087F2A" w:rsidP="00A07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0A"/>
    <w:rsid w:val="000001B4"/>
    <w:rsid w:val="000045EA"/>
    <w:rsid w:val="0006176D"/>
    <w:rsid w:val="00086EC8"/>
    <w:rsid w:val="00087F2A"/>
    <w:rsid w:val="00093776"/>
    <w:rsid w:val="000B224D"/>
    <w:rsid w:val="000C7E65"/>
    <w:rsid w:val="001058FC"/>
    <w:rsid w:val="00144A59"/>
    <w:rsid w:val="00162C90"/>
    <w:rsid w:val="00186049"/>
    <w:rsid w:val="00193984"/>
    <w:rsid w:val="001B3A2F"/>
    <w:rsid w:val="001B6668"/>
    <w:rsid w:val="001B6C4A"/>
    <w:rsid w:val="00210107"/>
    <w:rsid w:val="002414DD"/>
    <w:rsid w:val="00262CD5"/>
    <w:rsid w:val="0028144F"/>
    <w:rsid w:val="00283FA8"/>
    <w:rsid w:val="0029275F"/>
    <w:rsid w:val="00295419"/>
    <w:rsid w:val="00296FAD"/>
    <w:rsid w:val="002A4644"/>
    <w:rsid w:val="002A6C72"/>
    <w:rsid w:val="002B6B30"/>
    <w:rsid w:val="002C179D"/>
    <w:rsid w:val="002D3A93"/>
    <w:rsid w:val="00304181"/>
    <w:rsid w:val="0032324A"/>
    <w:rsid w:val="00330048"/>
    <w:rsid w:val="00332EAE"/>
    <w:rsid w:val="0035218C"/>
    <w:rsid w:val="00365D1B"/>
    <w:rsid w:val="00372A21"/>
    <w:rsid w:val="00387F3D"/>
    <w:rsid w:val="0039150A"/>
    <w:rsid w:val="003958CD"/>
    <w:rsid w:val="003E2875"/>
    <w:rsid w:val="003E38F4"/>
    <w:rsid w:val="003E57CF"/>
    <w:rsid w:val="003F02A2"/>
    <w:rsid w:val="003F04A6"/>
    <w:rsid w:val="003F629A"/>
    <w:rsid w:val="003F786A"/>
    <w:rsid w:val="00434D3B"/>
    <w:rsid w:val="00452712"/>
    <w:rsid w:val="004D5EB8"/>
    <w:rsid w:val="00504B52"/>
    <w:rsid w:val="0054736A"/>
    <w:rsid w:val="0055570F"/>
    <w:rsid w:val="00586079"/>
    <w:rsid w:val="00590F51"/>
    <w:rsid w:val="005C35F3"/>
    <w:rsid w:val="00651D25"/>
    <w:rsid w:val="00663CEE"/>
    <w:rsid w:val="006707D0"/>
    <w:rsid w:val="00670C6C"/>
    <w:rsid w:val="00696309"/>
    <w:rsid w:val="00697EC1"/>
    <w:rsid w:val="006C3D9B"/>
    <w:rsid w:val="006C50D9"/>
    <w:rsid w:val="006D492B"/>
    <w:rsid w:val="006D5E38"/>
    <w:rsid w:val="006F0DD0"/>
    <w:rsid w:val="00721FF2"/>
    <w:rsid w:val="00752882"/>
    <w:rsid w:val="00771766"/>
    <w:rsid w:val="007838FB"/>
    <w:rsid w:val="00787CAA"/>
    <w:rsid w:val="007A0CC4"/>
    <w:rsid w:val="007B792F"/>
    <w:rsid w:val="007B7FD7"/>
    <w:rsid w:val="007F236F"/>
    <w:rsid w:val="008635B1"/>
    <w:rsid w:val="0088298D"/>
    <w:rsid w:val="00890B41"/>
    <w:rsid w:val="008A68BA"/>
    <w:rsid w:val="008C7FAF"/>
    <w:rsid w:val="008E54BA"/>
    <w:rsid w:val="008F78E9"/>
    <w:rsid w:val="00904DFA"/>
    <w:rsid w:val="009118FB"/>
    <w:rsid w:val="0092079A"/>
    <w:rsid w:val="009213E1"/>
    <w:rsid w:val="00922DB1"/>
    <w:rsid w:val="0093521F"/>
    <w:rsid w:val="00935F80"/>
    <w:rsid w:val="00937B84"/>
    <w:rsid w:val="00943192"/>
    <w:rsid w:val="00964949"/>
    <w:rsid w:val="00A0779D"/>
    <w:rsid w:val="00A1189C"/>
    <w:rsid w:val="00A140FF"/>
    <w:rsid w:val="00A45770"/>
    <w:rsid w:val="00A674BE"/>
    <w:rsid w:val="00A779D3"/>
    <w:rsid w:val="00A87743"/>
    <w:rsid w:val="00AA077F"/>
    <w:rsid w:val="00AE7E91"/>
    <w:rsid w:val="00B41071"/>
    <w:rsid w:val="00B57739"/>
    <w:rsid w:val="00B724C6"/>
    <w:rsid w:val="00BA6A1E"/>
    <w:rsid w:val="00BB63EE"/>
    <w:rsid w:val="00BF01DF"/>
    <w:rsid w:val="00C10498"/>
    <w:rsid w:val="00C65CAE"/>
    <w:rsid w:val="00CA71AB"/>
    <w:rsid w:val="00CD7824"/>
    <w:rsid w:val="00CE32C0"/>
    <w:rsid w:val="00CF78ED"/>
    <w:rsid w:val="00D12F2F"/>
    <w:rsid w:val="00D64FCD"/>
    <w:rsid w:val="00D923B7"/>
    <w:rsid w:val="00D933A4"/>
    <w:rsid w:val="00D97809"/>
    <w:rsid w:val="00E0590E"/>
    <w:rsid w:val="00E3748D"/>
    <w:rsid w:val="00E568B4"/>
    <w:rsid w:val="00E572EC"/>
    <w:rsid w:val="00EF6EAD"/>
    <w:rsid w:val="00EF70C0"/>
    <w:rsid w:val="00F4113F"/>
    <w:rsid w:val="00F47021"/>
    <w:rsid w:val="00F712C1"/>
    <w:rsid w:val="00F77024"/>
    <w:rsid w:val="00F90B87"/>
    <w:rsid w:val="00F91D2A"/>
    <w:rsid w:val="00FA7A6F"/>
    <w:rsid w:val="00FC6B6F"/>
    <w:rsid w:val="00FC7133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E5DA1A"/>
  <w15:chartTrackingRefBased/>
  <w15:docId w15:val="{038E4DE4-EC70-4314-8B80-B76AAB82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79D"/>
  </w:style>
  <w:style w:type="paragraph" w:styleId="a6">
    <w:name w:val="footer"/>
    <w:basedOn w:val="a"/>
    <w:link w:val="a7"/>
    <w:uiPriority w:val="99"/>
    <w:unhideWhenUsed/>
    <w:rsid w:val="00A07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79D"/>
  </w:style>
  <w:style w:type="paragraph" w:styleId="a8">
    <w:name w:val="Balloon Text"/>
    <w:basedOn w:val="a"/>
    <w:link w:val="a9"/>
    <w:uiPriority w:val="99"/>
    <w:semiHidden/>
    <w:unhideWhenUsed/>
    <w:rsid w:val="0093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7B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F6EA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F6EA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F6EAD"/>
  </w:style>
  <w:style w:type="paragraph" w:styleId="ad">
    <w:name w:val="annotation subject"/>
    <w:basedOn w:val="ab"/>
    <w:next w:val="ab"/>
    <w:link w:val="ae"/>
    <w:uiPriority w:val="99"/>
    <w:semiHidden/>
    <w:unhideWhenUsed/>
    <w:rsid w:val="00EF6EA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F6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B3B29-D4C6-48B1-8970-002FC8B14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ikuko.watanabe</dc:creator>
  <cp:keywords/>
  <dc:description/>
  <cp:lastModifiedBy>ikuko.watanabe</cp:lastModifiedBy>
  <cp:revision>97</cp:revision>
  <cp:lastPrinted>2023-01-20T00:11:00Z</cp:lastPrinted>
  <dcterms:created xsi:type="dcterms:W3CDTF">2021-03-18T07:28:00Z</dcterms:created>
  <dcterms:modified xsi:type="dcterms:W3CDTF">2023-01-23T00:28:00Z</dcterms:modified>
</cp:coreProperties>
</file>